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FB2" w:rsidRDefault="00891FB2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FB2" w:rsidRDefault="00891FB2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FB2" w:rsidRDefault="00891FB2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FB2" w:rsidRDefault="00891FB2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FB2" w:rsidRDefault="00891FB2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FB2" w:rsidRDefault="00891FB2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FB2" w:rsidRDefault="00891FB2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FB2" w:rsidRDefault="00891FB2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1FB2" w:rsidRDefault="00891FB2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Pr="00803C19" w:rsidRDefault="00803C19" w:rsidP="00803C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803C19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РАЗДЕЛ 1.</w:t>
      </w:r>
    </w:p>
    <w:p w:rsidR="00803C19" w:rsidRPr="00803C19" w:rsidRDefault="00803C19" w:rsidP="00803C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803C19">
        <w:rPr>
          <w:rFonts w:ascii="Times New Roman" w:hAnsi="Times New Roman" w:cs="Times New Roman"/>
          <w:b/>
          <w:bCs/>
          <w:color w:val="000000"/>
          <w:sz w:val="40"/>
          <w:szCs w:val="40"/>
        </w:rPr>
        <w:t>ИНФОРМАЦИОННАЯ СПРАВКА</w:t>
      </w:r>
    </w:p>
    <w:p w:rsidR="00803C19" w:rsidRPr="00803C19" w:rsidRDefault="00803C19" w:rsidP="00803C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803C19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 ШКОЛЕ</w:t>
      </w:r>
    </w:p>
    <w:p w:rsidR="00803C19" w:rsidRPr="00803C19" w:rsidRDefault="00803C19" w:rsidP="00803C1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03C19" w:rsidRP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P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P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P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P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P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P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P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P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Pr="00803C19" w:rsidRDefault="00803C19" w:rsidP="00803C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1075" w:rsidRPr="00803C19" w:rsidRDefault="00861075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P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P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3C19" w:rsidRPr="00803C19" w:rsidRDefault="00803C19" w:rsidP="00803C1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19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803C19" w:rsidRPr="00803C19" w:rsidRDefault="00803C19" w:rsidP="00803C1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3C19">
        <w:rPr>
          <w:rFonts w:ascii="Times New Roman" w:hAnsi="Times New Roman" w:cs="Times New Roman"/>
          <w:b/>
          <w:bCs/>
          <w:sz w:val="28"/>
          <w:szCs w:val="28"/>
        </w:rPr>
        <w:t>Наименование учреждения</w:t>
      </w:r>
      <w:r w:rsidR="00987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3C19">
        <w:rPr>
          <w:rFonts w:ascii="Times New Roman" w:hAnsi="Times New Roman" w:cs="Times New Roman"/>
          <w:iCs/>
          <w:sz w:val="28"/>
          <w:szCs w:val="28"/>
        </w:rPr>
        <w:t xml:space="preserve">Муниципальное </w:t>
      </w:r>
      <w:r w:rsidR="00850E78">
        <w:rPr>
          <w:rFonts w:ascii="Times New Roman" w:hAnsi="Times New Roman" w:cs="Times New Roman"/>
          <w:iCs/>
          <w:sz w:val="28"/>
          <w:szCs w:val="28"/>
        </w:rPr>
        <w:t xml:space="preserve">бюджетное </w:t>
      </w:r>
      <w:r w:rsidRPr="00803C19">
        <w:rPr>
          <w:rFonts w:ascii="Times New Roman" w:hAnsi="Times New Roman" w:cs="Times New Roman"/>
          <w:iCs/>
          <w:sz w:val="28"/>
          <w:szCs w:val="28"/>
        </w:rPr>
        <w:t>образовательное учреждение «Михеевская основная общеобразовательная школа»</w:t>
      </w:r>
    </w:p>
    <w:p w:rsidR="00803C19" w:rsidRPr="00803C19" w:rsidRDefault="00803C19" w:rsidP="00803C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3C19">
        <w:rPr>
          <w:rFonts w:ascii="Times New Roman" w:hAnsi="Times New Roman" w:cs="Times New Roman"/>
          <w:b/>
          <w:bCs/>
          <w:sz w:val="28"/>
          <w:szCs w:val="28"/>
        </w:rPr>
        <w:t>Место нахождения учреждения</w:t>
      </w:r>
      <w:r w:rsidRPr="00803C19">
        <w:rPr>
          <w:rFonts w:ascii="Times New Roman" w:hAnsi="Times New Roman" w:cs="Times New Roman"/>
          <w:sz w:val="28"/>
          <w:szCs w:val="28"/>
        </w:rPr>
        <w:t xml:space="preserve"> (юридический, фактический адрес): </w:t>
      </w:r>
      <w:r w:rsidRPr="00803C19">
        <w:rPr>
          <w:rFonts w:ascii="Times New Roman" w:hAnsi="Times New Roman" w:cs="Times New Roman"/>
          <w:i/>
          <w:iCs/>
          <w:sz w:val="28"/>
          <w:szCs w:val="28"/>
        </w:rPr>
        <w:t>607137,</w:t>
      </w:r>
      <w:r w:rsidRPr="00803C19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Нижегородская обл. Ардатовский район  с. Михеевка ул. Новая д. 32</w:t>
      </w:r>
    </w:p>
    <w:p w:rsidR="00803C19" w:rsidRPr="00803C19" w:rsidRDefault="00803C19" w:rsidP="00803C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C19">
        <w:rPr>
          <w:rFonts w:ascii="Times New Roman" w:hAnsi="Times New Roman" w:cs="Times New Roman"/>
          <w:b/>
          <w:bCs/>
          <w:sz w:val="28"/>
          <w:szCs w:val="28"/>
        </w:rPr>
        <w:t>Руководство учреждения</w:t>
      </w:r>
    </w:p>
    <w:p w:rsidR="00803C19" w:rsidRPr="00803C19" w:rsidRDefault="00803C19" w:rsidP="0080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19">
        <w:rPr>
          <w:rFonts w:ascii="Times New Roman" w:hAnsi="Times New Roman" w:cs="Times New Roman"/>
          <w:b/>
          <w:bCs/>
          <w:sz w:val="28"/>
          <w:szCs w:val="28"/>
        </w:rPr>
        <w:t xml:space="preserve">Директор: </w:t>
      </w:r>
      <w:r w:rsidRPr="00803C19">
        <w:rPr>
          <w:rFonts w:ascii="Times New Roman" w:hAnsi="Times New Roman" w:cs="Times New Roman"/>
          <w:bCs/>
          <w:sz w:val="28"/>
          <w:szCs w:val="28"/>
        </w:rPr>
        <w:t>Баранова Валентина Александровна</w:t>
      </w:r>
    </w:p>
    <w:p w:rsidR="00803C19" w:rsidRDefault="00803C19" w:rsidP="0080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19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директора </w:t>
      </w:r>
      <w:r w:rsidRPr="00803C19">
        <w:rPr>
          <w:rFonts w:ascii="Times New Roman" w:hAnsi="Times New Roman" w:cs="Times New Roman"/>
          <w:b/>
          <w:sz w:val="28"/>
          <w:szCs w:val="28"/>
        </w:rPr>
        <w:t>по</w:t>
      </w:r>
      <w:r w:rsidR="00987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C19">
        <w:rPr>
          <w:rFonts w:ascii="Times New Roman" w:hAnsi="Times New Roman" w:cs="Times New Roman"/>
          <w:b/>
          <w:sz w:val="28"/>
          <w:szCs w:val="28"/>
        </w:rPr>
        <w:t>учебно</w:t>
      </w:r>
      <w:r w:rsidR="00987F2F">
        <w:rPr>
          <w:rFonts w:ascii="Times New Roman" w:hAnsi="Times New Roman" w:cs="Times New Roman"/>
          <w:b/>
          <w:sz w:val="28"/>
          <w:szCs w:val="28"/>
        </w:rPr>
        <w:t>й</w:t>
      </w:r>
      <w:r w:rsidRPr="00803C19">
        <w:rPr>
          <w:rFonts w:ascii="Times New Roman" w:hAnsi="Times New Roman" w:cs="Times New Roman"/>
          <w:b/>
          <w:sz w:val="28"/>
          <w:szCs w:val="28"/>
        </w:rPr>
        <w:t xml:space="preserve"> работе:</w:t>
      </w:r>
      <w:r w:rsidRPr="00803C19">
        <w:rPr>
          <w:rFonts w:ascii="Times New Roman" w:hAnsi="Times New Roman" w:cs="Times New Roman"/>
          <w:sz w:val="28"/>
          <w:szCs w:val="28"/>
        </w:rPr>
        <w:t xml:space="preserve"> Зудина Ольга Николаевна</w:t>
      </w:r>
    </w:p>
    <w:p w:rsidR="00803C19" w:rsidRPr="00803C19" w:rsidRDefault="00803C19" w:rsidP="00803C19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C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управления школой.</w:t>
      </w:r>
    </w:p>
    <w:p w:rsidR="00803C19" w:rsidRPr="00803C19" w:rsidRDefault="00803C19" w:rsidP="00803C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19">
        <w:rPr>
          <w:rFonts w:ascii="Times New Roman" w:hAnsi="Times New Roman" w:cs="Times New Roman"/>
          <w:color w:val="000000"/>
          <w:sz w:val="28"/>
          <w:szCs w:val="28"/>
        </w:rPr>
        <w:t xml:space="preserve">           Административное управление осуществляет директор и его замести</w:t>
      </w:r>
      <w:r w:rsidRPr="00803C19">
        <w:rPr>
          <w:rFonts w:ascii="Times New Roman" w:hAnsi="Times New Roman" w:cs="Times New Roman"/>
          <w:color w:val="000000"/>
          <w:sz w:val="28"/>
          <w:szCs w:val="28"/>
        </w:rPr>
        <w:softHyphen/>
        <w:t>тель по учебно-воспитательной работе.</w:t>
      </w:r>
    </w:p>
    <w:p w:rsidR="00803C19" w:rsidRPr="00803C19" w:rsidRDefault="00803C19" w:rsidP="00803C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19">
        <w:rPr>
          <w:rFonts w:ascii="Times New Roman" w:hAnsi="Times New Roman" w:cs="Times New Roman"/>
          <w:color w:val="000000"/>
          <w:sz w:val="28"/>
          <w:szCs w:val="28"/>
        </w:rPr>
        <w:t xml:space="preserve">          Основной функцией директора школы является координация усилий всех участников образовательного процесса через  педагоги</w:t>
      </w:r>
      <w:r w:rsidRPr="00803C19">
        <w:rPr>
          <w:rFonts w:ascii="Times New Roman" w:hAnsi="Times New Roman" w:cs="Times New Roman"/>
          <w:color w:val="000000"/>
          <w:sz w:val="28"/>
          <w:szCs w:val="28"/>
        </w:rPr>
        <w:softHyphen/>
        <w:t>ческий совет.</w:t>
      </w:r>
    </w:p>
    <w:p w:rsidR="00803C19" w:rsidRDefault="00803C19" w:rsidP="00803C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C19">
        <w:rPr>
          <w:rFonts w:ascii="Times New Roman" w:hAnsi="Times New Roman" w:cs="Times New Roman"/>
          <w:color w:val="000000"/>
          <w:sz w:val="28"/>
          <w:szCs w:val="28"/>
        </w:rPr>
        <w:t xml:space="preserve">          Заместитель директора реализу</w:t>
      </w:r>
      <w:r w:rsidR="00850E7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3C1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50E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03C19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</w:t>
      </w:r>
      <w:r w:rsidR="00850E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03C19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оперативное управ</w:t>
      </w:r>
      <w:r w:rsidRPr="00803C19">
        <w:rPr>
          <w:rFonts w:ascii="Times New Roman" w:hAnsi="Times New Roman" w:cs="Times New Roman"/>
          <w:color w:val="000000"/>
          <w:sz w:val="28"/>
          <w:szCs w:val="28"/>
        </w:rPr>
        <w:softHyphen/>
        <w:t>ление образовательным процессом и осуществляют мотивационную, ин</w:t>
      </w:r>
      <w:r w:rsidRPr="00803C19">
        <w:rPr>
          <w:rFonts w:ascii="Times New Roman" w:hAnsi="Times New Roman" w:cs="Times New Roman"/>
          <w:color w:val="000000"/>
          <w:sz w:val="28"/>
          <w:szCs w:val="28"/>
        </w:rPr>
        <w:softHyphen/>
        <w:t>формационно-аналитическую, планово-прогностическую, организационно-исполнительную, контрольно-регулировочную и оценочно-результативную функции.</w:t>
      </w:r>
    </w:p>
    <w:p w:rsidR="00803C19" w:rsidRPr="00803C19" w:rsidRDefault="00803C19" w:rsidP="00803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19">
        <w:rPr>
          <w:rFonts w:ascii="Times New Roman" w:hAnsi="Times New Roman" w:cs="Times New Roman"/>
          <w:b/>
          <w:sz w:val="28"/>
          <w:szCs w:val="28"/>
        </w:rPr>
        <w:t>Социальное окружение и роль школы в социуме</w:t>
      </w:r>
    </w:p>
    <w:p w:rsidR="00803C19" w:rsidRPr="00803C19" w:rsidRDefault="00803C19" w:rsidP="00803C1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03C19">
        <w:rPr>
          <w:rFonts w:ascii="Times New Roman" w:hAnsi="Times New Roman" w:cs="Times New Roman"/>
          <w:color w:val="000000"/>
          <w:sz w:val="28"/>
          <w:szCs w:val="28"/>
        </w:rPr>
        <w:t xml:space="preserve">На образовательную ситуацию в школе большое влияние оказывает ее расположение в сельской местности. </w:t>
      </w:r>
      <w:r w:rsidRPr="00803C19">
        <w:rPr>
          <w:rFonts w:ascii="Times New Roman" w:hAnsi="Times New Roman" w:cs="Times New Roman"/>
          <w:sz w:val="28"/>
          <w:szCs w:val="28"/>
        </w:rPr>
        <w:t>Школа расположена в селе, в котором активное жилищное строительство завершилось 20 лет назад, что обуславливает отрицательную динамику прироста населения села, сокращение количества детей школьного возраста.</w:t>
      </w:r>
    </w:p>
    <w:p w:rsidR="00803C19" w:rsidRDefault="00803C19" w:rsidP="00803C1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C19">
        <w:rPr>
          <w:rFonts w:ascii="Times New Roman" w:hAnsi="Times New Roman" w:cs="Times New Roman"/>
          <w:color w:val="000000"/>
          <w:sz w:val="28"/>
          <w:szCs w:val="28"/>
        </w:rPr>
        <w:t>Отсутствие возможности взаимо</w:t>
      </w:r>
      <w:r w:rsidRPr="00803C19">
        <w:rPr>
          <w:rFonts w:ascii="Times New Roman" w:hAnsi="Times New Roman" w:cs="Times New Roman"/>
          <w:color w:val="000000"/>
          <w:sz w:val="28"/>
          <w:szCs w:val="28"/>
        </w:rPr>
        <w:softHyphen/>
        <w:t>действия с культурными центрами района не позволяют обеспечить в доста</w:t>
      </w:r>
      <w:r w:rsidRPr="00803C19">
        <w:rPr>
          <w:rFonts w:ascii="Times New Roman" w:hAnsi="Times New Roman" w:cs="Times New Roman"/>
          <w:color w:val="000000"/>
          <w:sz w:val="28"/>
          <w:szCs w:val="28"/>
        </w:rPr>
        <w:softHyphen/>
        <w:t>точной степени удовлетворение интеллектуальных, эстетических, спортив</w:t>
      </w:r>
      <w:r w:rsidRPr="00803C19">
        <w:rPr>
          <w:rFonts w:ascii="Times New Roman" w:hAnsi="Times New Roman" w:cs="Times New Roman"/>
          <w:color w:val="000000"/>
          <w:sz w:val="28"/>
          <w:szCs w:val="28"/>
        </w:rPr>
        <w:softHyphen/>
        <w:t>ных потребностей учащихся. Таким образом, воспитательная система школы ориентируется в основном на воспитательный потенциал окружающей школу социальной, предметно-эстетической и природной среды.</w:t>
      </w:r>
    </w:p>
    <w:p w:rsidR="00803C19" w:rsidRPr="00803C19" w:rsidRDefault="00803C19" w:rsidP="00803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19">
        <w:rPr>
          <w:rFonts w:ascii="Times New Roman" w:hAnsi="Times New Roman" w:cs="Times New Roman"/>
          <w:b/>
          <w:sz w:val="28"/>
          <w:szCs w:val="28"/>
        </w:rPr>
        <w:t>Сведения об обучающихся</w:t>
      </w:r>
      <w:r w:rsidR="00E4228D">
        <w:rPr>
          <w:rFonts w:ascii="Times New Roman" w:hAnsi="Times New Roman" w:cs="Times New Roman"/>
          <w:b/>
          <w:sz w:val="28"/>
          <w:szCs w:val="28"/>
        </w:rPr>
        <w:t xml:space="preserve"> в 2013-2014 учебном году</w:t>
      </w:r>
      <w:r w:rsidRPr="00803C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37"/>
        <w:gridCol w:w="1411"/>
        <w:gridCol w:w="1549"/>
        <w:gridCol w:w="1514"/>
      </w:tblGrid>
      <w:tr w:rsidR="00F15A36" w:rsidRPr="00803C19" w:rsidTr="00F15A36">
        <w:tc>
          <w:tcPr>
            <w:tcW w:w="2802" w:type="dxa"/>
            <w:vMerge w:val="restart"/>
          </w:tcPr>
          <w:p w:rsidR="00F15A36" w:rsidRPr="00803C19" w:rsidRDefault="00F15A36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19">
              <w:rPr>
                <w:rFonts w:ascii="Times New Roman" w:hAnsi="Times New Roman" w:cs="Times New Roman"/>
                <w:sz w:val="24"/>
                <w:szCs w:val="24"/>
              </w:rPr>
              <w:t>Параллели</w:t>
            </w:r>
          </w:p>
        </w:tc>
        <w:tc>
          <w:tcPr>
            <w:tcW w:w="1137" w:type="dxa"/>
            <w:vMerge w:val="restart"/>
          </w:tcPr>
          <w:p w:rsidR="00F15A36" w:rsidRPr="00803C19" w:rsidRDefault="00F15A36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19">
              <w:rPr>
                <w:rFonts w:ascii="Times New Roman" w:hAnsi="Times New Roman" w:cs="Times New Roman"/>
                <w:sz w:val="24"/>
                <w:szCs w:val="24"/>
              </w:rPr>
              <w:t>Кол-во классов</w:t>
            </w:r>
          </w:p>
        </w:tc>
        <w:tc>
          <w:tcPr>
            <w:tcW w:w="1411" w:type="dxa"/>
            <w:vMerge w:val="restart"/>
          </w:tcPr>
          <w:p w:rsidR="00F15A36" w:rsidRPr="00803C19" w:rsidRDefault="00F15A36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19">
              <w:rPr>
                <w:rFonts w:ascii="Times New Roman" w:hAnsi="Times New Roman" w:cs="Times New Roman"/>
                <w:sz w:val="24"/>
                <w:szCs w:val="24"/>
              </w:rPr>
              <w:t>В них уч-ся</w:t>
            </w:r>
          </w:p>
        </w:tc>
        <w:tc>
          <w:tcPr>
            <w:tcW w:w="3063" w:type="dxa"/>
            <w:gridSpan w:val="2"/>
          </w:tcPr>
          <w:p w:rsidR="00F15A36" w:rsidRPr="00803C19" w:rsidRDefault="00F15A36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1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15A36" w:rsidRPr="00803C19" w:rsidTr="00F15A36">
        <w:tc>
          <w:tcPr>
            <w:tcW w:w="2802" w:type="dxa"/>
            <w:vMerge/>
          </w:tcPr>
          <w:p w:rsidR="00F15A36" w:rsidRPr="00803C19" w:rsidRDefault="00F15A36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Merge/>
          </w:tcPr>
          <w:p w:rsidR="00F15A36" w:rsidRPr="00803C19" w:rsidRDefault="00F15A36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Merge/>
          </w:tcPr>
          <w:p w:rsidR="00F15A36" w:rsidRPr="00803C19" w:rsidRDefault="00F15A36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F15A36" w:rsidRPr="00803C19" w:rsidRDefault="00F15A36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19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514" w:type="dxa"/>
          </w:tcPr>
          <w:p w:rsidR="00F15A36" w:rsidRPr="00803C19" w:rsidRDefault="00F15A36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1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F15A36" w:rsidRPr="00803C19" w:rsidTr="00F15A36">
        <w:tc>
          <w:tcPr>
            <w:tcW w:w="2802" w:type="dxa"/>
          </w:tcPr>
          <w:p w:rsidR="00F15A36" w:rsidRPr="00803C19" w:rsidRDefault="00F15A36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F15A36" w:rsidRPr="00803C19" w:rsidRDefault="00F15A36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9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4" w:type="dxa"/>
          </w:tcPr>
          <w:p w:rsidR="00F15A36" w:rsidRPr="00803C19" w:rsidRDefault="00E4228D" w:rsidP="00E4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5A36" w:rsidRPr="00803C19" w:rsidTr="00F15A36">
        <w:tc>
          <w:tcPr>
            <w:tcW w:w="2802" w:type="dxa"/>
          </w:tcPr>
          <w:p w:rsidR="00F15A36" w:rsidRPr="00803C19" w:rsidRDefault="00F15A36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F15A36" w:rsidRPr="00803C19" w:rsidRDefault="00F15A36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9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5A36" w:rsidRPr="00803C19" w:rsidTr="00F15A36">
        <w:tc>
          <w:tcPr>
            <w:tcW w:w="2802" w:type="dxa"/>
          </w:tcPr>
          <w:p w:rsidR="00F15A36" w:rsidRPr="00803C19" w:rsidRDefault="00F15A36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F15A36" w:rsidRPr="00803C19" w:rsidRDefault="00F15A36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9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4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5A36" w:rsidRPr="00803C19" w:rsidTr="00F15A36">
        <w:tc>
          <w:tcPr>
            <w:tcW w:w="2802" w:type="dxa"/>
          </w:tcPr>
          <w:p w:rsidR="00F15A36" w:rsidRPr="00803C19" w:rsidRDefault="00F15A36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7" w:type="dxa"/>
          </w:tcPr>
          <w:p w:rsidR="00F15A36" w:rsidRPr="00803C19" w:rsidRDefault="00F15A36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9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4" w:type="dxa"/>
          </w:tcPr>
          <w:p w:rsidR="00F15A36" w:rsidRPr="00803C19" w:rsidRDefault="00F15A36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36" w:rsidRPr="00803C19" w:rsidTr="00F15A36">
        <w:tc>
          <w:tcPr>
            <w:tcW w:w="2802" w:type="dxa"/>
          </w:tcPr>
          <w:p w:rsidR="00F15A36" w:rsidRPr="00803C19" w:rsidRDefault="00F15A36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 1-4 кл.</w:t>
            </w:r>
          </w:p>
        </w:tc>
        <w:tc>
          <w:tcPr>
            <w:tcW w:w="1137" w:type="dxa"/>
          </w:tcPr>
          <w:p w:rsidR="00F15A36" w:rsidRPr="00803C19" w:rsidRDefault="00F15A36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1" w:type="dxa"/>
          </w:tcPr>
          <w:p w:rsidR="00F15A36" w:rsidRPr="00803C19" w:rsidRDefault="00E4228D" w:rsidP="0009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49" w:type="dxa"/>
          </w:tcPr>
          <w:p w:rsidR="00F15A36" w:rsidRPr="00803C19" w:rsidRDefault="00E4228D" w:rsidP="00E4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4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15A36" w:rsidRPr="00803C19" w:rsidTr="00F15A36">
        <w:tc>
          <w:tcPr>
            <w:tcW w:w="2802" w:type="dxa"/>
          </w:tcPr>
          <w:p w:rsidR="00F15A36" w:rsidRPr="00803C19" w:rsidRDefault="00F15A36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F15A36" w:rsidRPr="00803C19" w:rsidRDefault="00F15A36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9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5A36" w:rsidRPr="00803C19" w:rsidTr="00F15A36">
        <w:tc>
          <w:tcPr>
            <w:tcW w:w="2802" w:type="dxa"/>
          </w:tcPr>
          <w:p w:rsidR="00F15A36" w:rsidRPr="00803C19" w:rsidRDefault="00F15A36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</w:tcPr>
          <w:p w:rsidR="00F15A36" w:rsidRPr="00803C19" w:rsidRDefault="00F15A36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9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4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5A36" w:rsidRPr="00803C19" w:rsidTr="00F15A36">
        <w:tc>
          <w:tcPr>
            <w:tcW w:w="2802" w:type="dxa"/>
          </w:tcPr>
          <w:p w:rsidR="00F15A36" w:rsidRPr="00803C19" w:rsidRDefault="00F15A36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7" w:type="dxa"/>
          </w:tcPr>
          <w:p w:rsidR="00F15A36" w:rsidRPr="00803C19" w:rsidRDefault="00F15A36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5A36" w:rsidRPr="00803C19" w:rsidTr="00F15A36">
        <w:tc>
          <w:tcPr>
            <w:tcW w:w="2802" w:type="dxa"/>
          </w:tcPr>
          <w:p w:rsidR="00F15A36" w:rsidRPr="00803C19" w:rsidRDefault="00F15A36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7" w:type="dxa"/>
          </w:tcPr>
          <w:p w:rsidR="00F15A36" w:rsidRPr="00803C19" w:rsidRDefault="00F15A36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9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4" w:type="dxa"/>
          </w:tcPr>
          <w:p w:rsidR="00F15A36" w:rsidRPr="00803C19" w:rsidRDefault="00F15A36" w:rsidP="00F1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36" w:rsidRPr="00803C19" w:rsidTr="00F15A36">
        <w:tc>
          <w:tcPr>
            <w:tcW w:w="2802" w:type="dxa"/>
          </w:tcPr>
          <w:p w:rsidR="00F15A36" w:rsidRPr="00803C19" w:rsidRDefault="00F15A36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7" w:type="dxa"/>
          </w:tcPr>
          <w:p w:rsidR="00F15A36" w:rsidRPr="00803C19" w:rsidRDefault="00F15A36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9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5A36" w:rsidRPr="00803C19" w:rsidTr="00F15A36">
        <w:tc>
          <w:tcPr>
            <w:tcW w:w="2802" w:type="dxa"/>
          </w:tcPr>
          <w:p w:rsidR="00F15A36" w:rsidRPr="00803C19" w:rsidRDefault="00F15A36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 5-9 кл.</w:t>
            </w:r>
          </w:p>
        </w:tc>
        <w:tc>
          <w:tcPr>
            <w:tcW w:w="1137" w:type="dxa"/>
          </w:tcPr>
          <w:p w:rsidR="00F15A36" w:rsidRPr="00803C19" w:rsidRDefault="00F15A36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49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4" w:type="dxa"/>
          </w:tcPr>
          <w:p w:rsidR="00F15A36" w:rsidRPr="00803C19" w:rsidRDefault="00E4228D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5A36" w:rsidRPr="00803C19" w:rsidTr="00F15A36">
        <w:tc>
          <w:tcPr>
            <w:tcW w:w="2802" w:type="dxa"/>
          </w:tcPr>
          <w:p w:rsidR="00F15A36" w:rsidRPr="00803C19" w:rsidRDefault="00F15A36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  по школе:</w:t>
            </w:r>
          </w:p>
        </w:tc>
        <w:tc>
          <w:tcPr>
            <w:tcW w:w="1137" w:type="dxa"/>
          </w:tcPr>
          <w:p w:rsidR="00F15A36" w:rsidRPr="00803C19" w:rsidRDefault="00F15A36" w:rsidP="00803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1" w:type="dxa"/>
          </w:tcPr>
          <w:p w:rsidR="00F15A36" w:rsidRPr="00803C19" w:rsidRDefault="00E4228D" w:rsidP="00987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49" w:type="dxa"/>
          </w:tcPr>
          <w:p w:rsidR="00F15A36" w:rsidRPr="00803C19" w:rsidRDefault="00E4228D" w:rsidP="00095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14" w:type="dxa"/>
          </w:tcPr>
          <w:p w:rsidR="00F15A36" w:rsidRPr="00803C19" w:rsidRDefault="00E4228D" w:rsidP="00E42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803C19" w:rsidRPr="00803C19" w:rsidRDefault="00803C19" w:rsidP="00803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19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Педагогический персонал</w:t>
      </w:r>
      <w:r w:rsidR="00E4228D">
        <w:rPr>
          <w:rFonts w:ascii="Times New Roman" w:hAnsi="Times New Roman" w:cs="Times New Roman"/>
          <w:b/>
          <w:sz w:val="28"/>
          <w:szCs w:val="28"/>
        </w:rPr>
        <w:t xml:space="preserve">  в 2013-2014 учебном году</w:t>
      </w:r>
      <w:r w:rsidRPr="00803C19">
        <w:rPr>
          <w:rFonts w:ascii="Times New Roman" w:hAnsi="Times New Roman" w:cs="Times New Roman"/>
          <w:b/>
          <w:sz w:val="28"/>
          <w:szCs w:val="28"/>
        </w:rPr>
        <w:t>.</w:t>
      </w:r>
    </w:p>
    <w:p w:rsidR="00E4228D" w:rsidRDefault="00F15A36" w:rsidP="008610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педагогов в школе - </w:t>
      </w:r>
      <w:r w:rsidR="00E4228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03C19" w:rsidRPr="00803C1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1075" w:rsidRPr="00803C19" w:rsidRDefault="00861075" w:rsidP="0086107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C19">
        <w:rPr>
          <w:rFonts w:ascii="Times New Roman" w:hAnsi="Times New Roman" w:cs="Times New Roman"/>
          <w:color w:val="000000"/>
          <w:sz w:val="28"/>
          <w:szCs w:val="28"/>
        </w:rPr>
        <w:t xml:space="preserve"> а) по уровню образования: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701"/>
        <w:gridCol w:w="1417"/>
      </w:tblGrid>
      <w:tr w:rsidR="00861075" w:rsidRPr="00803C19" w:rsidTr="00861075">
        <w:trPr>
          <w:trHeight w:val="43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75" w:rsidRPr="00803C19" w:rsidRDefault="00861075" w:rsidP="00803C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Категория специалистов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75" w:rsidRDefault="00861075" w:rsidP="00803C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Основных/</w:t>
            </w:r>
          </w:p>
          <w:p w:rsidR="00861075" w:rsidRPr="00803C19" w:rsidRDefault="00861075" w:rsidP="00803C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совместителей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75" w:rsidRPr="00803C19" w:rsidRDefault="00861075" w:rsidP="00803C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Высшее педагогическое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75" w:rsidRPr="00803C19" w:rsidRDefault="00861075" w:rsidP="00803C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Среднее специальное</w:t>
            </w:r>
          </w:p>
        </w:tc>
      </w:tr>
      <w:tr w:rsidR="00861075" w:rsidRPr="00803C19" w:rsidTr="00861075">
        <w:trPr>
          <w:trHeight w:val="4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75" w:rsidRPr="00803C19" w:rsidRDefault="00861075" w:rsidP="00803C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Учителя началь</w:t>
            </w:r>
            <w:r w:rsidRPr="00803C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ных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75" w:rsidRDefault="00861075" w:rsidP="00803C1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75" w:rsidRPr="00803C19" w:rsidRDefault="00E4228D" w:rsidP="00803C1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75" w:rsidRPr="00803C19" w:rsidRDefault="00E4228D" w:rsidP="00803C1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075" w:rsidRPr="00803C19" w:rsidTr="00861075">
        <w:trPr>
          <w:trHeight w:val="4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75" w:rsidRPr="00803C19" w:rsidRDefault="00861075" w:rsidP="00987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основной школы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75" w:rsidRDefault="00E4228D" w:rsidP="00E42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75" w:rsidRPr="00803C19" w:rsidRDefault="00E4228D" w:rsidP="00803C1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075" w:rsidRPr="00803C19" w:rsidRDefault="00861075" w:rsidP="00803C1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03C19" w:rsidRP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C19">
        <w:rPr>
          <w:rFonts w:ascii="Times New Roman" w:hAnsi="Times New Roman" w:cs="Times New Roman"/>
          <w:color w:val="000000"/>
          <w:sz w:val="28"/>
          <w:szCs w:val="28"/>
        </w:rPr>
        <w:t>б) по стажу работы: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1"/>
        <w:gridCol w:w="1603"/>
        <w:gridCol w:w="1286"/>
        <w:gridCol w:w="1195"/>
        <w:gridCol w:w="2126"/>
      </w:tblGrid>
      <w:tr w:rsidR="00803C19" w:rsidRPr="00803C19" w:rsidTr="00B918EC">
        <w:trPr>
          <w:trHeight w:val="230"/>
          <w:jc w:val="center"/>
        </w:trPr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19" w:rsidRPr="00803C19" w:rsidRDefault="00E4228D" w:rsidP="00803C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803C19" w:rsidRPr="0080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19" w:rsidRPr="00803C19" w:rsidRDefault="00803C19" w:rsidP="00803C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 лет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3C19" w:rsidRPr="00803C19" w:rsidRDefault="00803C19" w:rsidP="00803C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 лет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19" w:rsidRPr="00803C19" w:rsidRDefault="00803C19" w:rsidP="00803C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19"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19" w:rsidRPr="00803C19" w:rsidRDefault="00803C19" w:rsidP="00803C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20 лет</w:t>
            </w:r>
          </w:p>
        </w:tc>
      </w:tr>
      <w:tr w:rsidR="00803C19" w:rsidRPr="00803C19" w:rsidTr="00B918EC">
        <w:trPr>
          <w:trHeight w:val="230"/>
          <w:jc w:val="center"/>
        </w:trPr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19" w:rsidRPr="00803C19" w:rsidRDefault="00E4228D" w:rsidP="00803C1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19" w:rsidRPr="00803C19" w:rsidRDefault="00803C19" w:rsidP="00803C1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3C19" w:rsidRPr="00803C19" w:rsidRDefault="00E4228D" w:rsidP="00803C1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19" w:rsidRPr="00803C19" w:rsidRDefault="00E4228D" w:rsidP="00803C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19" w:rsidRPr="00803C19" w:rsidRDefault="00E4228D" w:rsidP="00803C1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03C19" w:rsidRP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C19">
        <w:rPr>
          <w:rFonts w:ascii="Times New Roman" w:hAnsi="Times New Roman" w:cs="Times New Roman"/>
          <w:color w:val="000000"/>
          <w:sz w:val="28"/>
          <w:szCs w:val="28"/>
        </w:rPr>
        <w:t>в) по квалификационным категориям: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402"/>
      </w:tblGrid>
      <w:tr w:rsidR="00803C19" w:rsidRPr="00803C19" w:rsidTr="00B918EC">
        <w:trPr>
          <w:trHeight w:val="4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19" w:rsidRPr="00803C19" w:rsidRDefault="00803C19" w:rsidP="00803C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с высшей категорией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19" w:rsidRPr="00803C19" w:rsidRDefault="00803C19" w:rsidP="00803C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квалификационной категорией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19" w:rsidRPr="00803C19" w:rsidRDefault="00803C19" w:rsidP="00803C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r w:rsidRPr="00803C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803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квалификационной категорией</w:t>
            </w:r>
          </w:p>
        </w:tc>
      </w:tr>
      <w:tr w:rsidR="00803C19" w:rsidRPr="00803C19" w:rsidTr="00B918EC">
        <w:trPr>
          <w:trHeight w:val="2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19" w:rsidRPr="00803C19" w:rsidRDefault="00803C19" w:rsidP="00803C1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19" w:rsidRPr="00803C19" w:rsidRDefault="00E4228D" w:rsidP="00803C1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C19" w:rsidRPr="00803C19" w:rsidRDefault="00803C19" w:rsidP="00803C1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03C19" w:rsidRPr="00803C19" w:rsidRDefault="00987F2F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803C19" w:rsidRPr="00803C1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03C19" w:rsidRPr="00803C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Субъекты и источники социального заказа школы.</w:t>
      </w:r>
    </w:p>
    <w:p w:rsidR="00803C19" w:rsidRP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C19">
        <w:rPr>
          <w:rFonts w:ascii="Times New Roman" w:hAnsi="Times New Roman" w:cs="Times New Roman"/>
          <w:color w:val="000000"/>
          <w:sz w:val="28"/>
          <w:szCs w:val="28"/>
        </w:rPr>
        <w:t>Деятельность школы осуществляется с учетом ориентации на кон</w:t>
      </w:r>
      <w:r w:rsidRPr="00803C19">
        <w:rPr>
          <w:rFonts w:ascii="Times New Roman" w:hAnsi="Times New Roman" w:cs="Times New Roman"/>
          <w:color w:val="000000"/>
          <w:sz w:val="28"/>
          <w:szCs w:val="28"/>
        </w:rPr>
        <w:softHyphen/>
        <w:t>кретный социально-профессиональный состав родителей учащихся школы</w:t>
      </w:r>
      <w:r w:rsidRPr="00803C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03C19" w:rsidRDefault="00803C19" w:rsidP="00803C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C19">
        <w:rPr>
          <w:rFonts w:ascii="Times New Roman" w:hAnsi="Times New Roman" w:cs="Times New Roman"/>
          <w:color w:val="000000"/>
          <w:sz w:val="28"/>
          <w:szCs w:val="28"/>
        </w:rPr>
        <w:t>Большинство родителей ограничивают свое сотрудничество со шко</w:t>
      </w:r>
      <w:r w:rsidRPr="00803C19">
        <w:rPr>
          <w:rFonts w:ascii="Times New Roman" w:hAnsi="Times New Roman" w:cs="Times New Roman"/>
          <w:color w:val="000000"/>
          <w:sz w:val="28"/>
          <w:szCs w:val="28"/>
        </w:rPr>
        <w:softHyphen/>
        <w:t>лой контролем над выполнением домашних заданий детей, имеют недоста</w:t>
      </w:r>
      <w:r w:rsidRPr="00803C19">
        <w:rPr>
          <w:rFonts w:ascii="Times New Roman" w:hAnsi="Times New Roman" w:cs="Times New Roman"/>
          <w:color w:val="000000"/>
          <w:sz w:val="28"/>
          <w:szCs w:val="28"/>
        </w:rPr>
        <w:softHyphen/>
        <w:t>точное представление о состоянии школьных дел. В социальном заказе они ставят на первый план обеспечение подготовки для поступления  средние специальные заведения, подготовку к жизни в условиях рынка и развитие способностей.</w:t>
      </w:r>
    </w:p>
    <w:p w:rsidR="00E4228D" w:rsidRPr="00E4228D" w:rsidRDefault="00803C19" w:rsidP="00E4228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28D">
        <w:rPr>
          <w:rFonts w:ascii="Times New Roman" w:hAnsi="Times New Roman" w:cs="Times New Roman"/>
          <w:b/>
          <w:sz w:val="28"/>
          <w:szCs w:val="28"/>
        </w:rPr>
        <w:t>Характеристика здоровья школьников</w:t>
      </w:r>
    </w:p>
    <w:p w:rsidR="00803C19" w:rsidRPr="00E4228D" w:rsidRDefault="00E4228D" w:rsidP="00E422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28D">
        <w:rPr>
          <w:rFonts w:ascii="Times New Roman" w:hAnsi="Times New Roman" w:cs="Times New Roman"/>
          <w:b/>
          <w:sz w:val="28"/>
          <w:szCs w:val="28"/>
        </w:rPr>
        <w:t xml:space="preserve"> в 2013-2014 учебном году.</w:t>
      </w:r>
    </w:p>
    <w:p w:rsidR="00803C19" w:rsidRPr="00803C19" w:rsidRDefault="00803C19" w:rsidP="00803C19">
      <w:pPr>
        <w:pStyle w:val="a3"/>
        <w:jc w:val="both"/>
        <w:rPr>
          <w:b w:val="0"/>
          <w:bCs w:val="0"/>
          <w:szCs w:val="28"/>
        </w:rPr>
      </w:pPr>
      <w:r w:rsidRPr="00803C19">
        <w:rPr>
          <w:b w:val="0"/>
          <w:bCs w:val="0"/>
          <w:szCs w:val="28"/>
        </w:rPr>
        <w:t>Состояние здоровья обучающихся по медицинским группам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472"/>
        <w:gridCol w:w="851"/>
        <w:gridCol w:w="1134"/>
        <w:gridCol w:w="1417"/>
        <w:gridCol w:w="1701"/>
        <w:gridCol w:w="1276"/>
      </w:tblGrid>
      <w:tr w:rsidR="00803C19" w:rsidRPr="00803C19" w:rsidTr="00B918EC">
        <w:trPr>
          <w:trHeight w:val="37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19" w:rsidRPr="00803C19" w:rsidRDefault="00803C19" w:rsidP="00803C19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803C19">
              <w:rPr>
                <w:b w:val="0"/>
                <w:bCs w:val="0"/>
                <w:sz w:val="28"/>
                <w:szCs w:val="28"/>
              </w:rPr>
              <w:t>мед.группы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F2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F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F2F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F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F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3C19" w:rsidRPr="00803C19" w:rsidTr="00E4228D">
        <w:trPr>
          <w:cantSplit/>
          <w:trHeight w:val="268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19" w:rsidRPr="00987F2F" w:rsidRDefault="00803C19" w:rsidP="00803C19">
            <w:pPr>
              <w:pStyle w:val="2"/>
              <w:jc w:val="both"/>
              <w:rPr>
                <w:b w:val="0"/>
                <w:i/>
                <w:iCs/>
                <w:sz w:val="28"/>
                <w:szCs w:val="28"/>
              </w:rPr>
            </w:pPr>
            <w:r w:rsidRPr="00803C19">
              <w:rPr>
                <w:b w:val="0"/>
                <w:i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19" w:rsidRPr="00987F2F" w:rsidRDefault="00803C19" w:rsidP="00CB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19" w:rsidRPr="00987F2F" w:rsidRDefault="00803C19" w:rsidP="00CB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19" w:rsidRPr="00803C19" w:rsidTr="00E4228D">
        <w:trPr>
          <w:cantSplit/>
          <w:trHeight w:val="347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19" w:rsidRPr="00803C19" w:rsidTr="00E4228D">
        <w:trPr>
          <w:cantSplit/>
          <w:trHeight w:val="372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19" w:rsidRPr="00803C19" w:rsidTr="00E4228D">
        <w:trPr>
          <w:cantSplit/>
          <w:trHeight w:val="372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C19" w:rsidRPr="00987F2F" w:rsidRDefault="00803C19" w:rsidP="00803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C19" w:rsidRPr="00803C19" w:rsidRDefault="00987F2F" w:rsidP="00987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03C19" w:rsidRPr="00803C1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 образовательного процесса</w:t>
      </w:r>
    </w:p>
    <w:p w:rsidR="00803C19" w:rsidRPr="00803C19" w:rsidRDefault="00803C19" w:rsidP="00803C1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03C19">
        <w:rPr>
          <w:rFonts w:ascii="Times New Roman" w:hAnsi="Times New Roman" w:cs="Times New Roman"/>
          <w:sz w:val="28"/>
          <w:szCs w:val="28"/>
        </w:rPr>
        <w:t xml:space="preserve">В школе имеются: учебных кабинетов – 6; мастерских – 1,  спортзал – 1, спортивная площадка – 1,  столовая -1 (на 50 посадочных мест), компьютерный класс.                                                                               </w:t>
      </w:r>
    </w:p>
    <w:p w:rsidR="00803C19" w:rsidRPr="00803C19" w:rsidRDefault="00803C19" w:rsidP="00803C1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03C19">
        <w:rPr>
          <w:rFonts w:ascii="Times New Roman" w:hAnsi="Times New Roman" w:cs="Times New Roman"/>
          <w:bCs/>
          <w:iCs/>
          <w:sz w:val="28"/>
          <w:szCs w:val="28"/>
        </w:rPr>
        <w:t>Дополнительное оборудование: компьютер – 1</w:t>
      </w:r>
      <w:r w:rsidR="00E4228D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803C1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803C19">
        <w:rPr>
          <w:rFonts w:ascii="Times New Roman" w:hAnsi="Times New Roman" w:cs="Times New Roman"/>
          <w:sz w:val="28"/>
          <w:szCs w:val="28"/>
        </w:rPr>
        <w:t xml:space="preserve">принтер – </w:t>
      </w:r>
      <w:r w:rsidR="00E4228D">
        <w:rPr>
          <w:rFonts w:ascii="Times New Roman" w:hAnsi="Times New Roman" w:cs="Times New Roman"/>
          <w:sz w:val="28"/>
          <w:szCs w:val="28"/>
        </w:rPr>
        <w:t>3</w:t>
      </w:r>
      <w:r w:rsidRPr="00803C19">
        <w:rPr>
          <w:rFonts w:ascii="Times New Roman" w:hAnsi="Times New Roman" w:cs="Times New Roman"/>
          <w:sz w:val="28"/>
          <w:szCs w:val="28"/>
        </w:rPr>
        <w:t xml:space="preserve">,   сканер-1, магнитофон –1, мультимедийный проектор – </w:t>
      </w:r>
      <w:r w:rsidR="00E4228D">
        <w:rPr>
          <w:rFonts w:ascii="Times New Roman" w:hAnsi="Times New Roman" w:cs="Times New Roman"/>
          <w:sz w:val="28"/>
          <w:szCs w:val="28"/>
        </w:rPr>
        <w:t>2</w:t>
      </w:r>
      <w:r w:rsidRPr="00803C19">
        <w:rPr>
          <w:rFonts w:ascii="Times New Roman" w:hAnsi="Times New Roman" w:cs="Times New Roman"/>
          <w:sz w:val="28"/>
          <w:szCs w:val="28"/>
        </w:rPr>
        <w:t>, экран – 1</w:t>
      </w:r>
      <w:r w:rsidR="00E4228D">
        <w:rPr>
          <w:rFonts w:ascii="Times New Roman" w:hAnsi="Times New Roman" w:cs="Times New Roman"/>
          <w:sz w:val="28"/>
          <w:szCs w:val="28"/>
        </w:rPr>
        <w:t>, интерактивная доска - 1</w:t>
      </w:r>
      <w:r w:rsidRPr="00803C19">
        <w:rPr>
          <w:rFonts w:ascii="Times New Roman" w:hAnsi="Times New Roman" w:cs="Times New Roman"/>
          <w:sz w:val="28"/>
          <w:szCs w:val="28"/>
        </w:rPr>
        <w:t>.</w:t>
      </w:r>
    </w:p>
    <w:p w:rsidR="00803C19" w:rsidRDefault="00987F2F" w:rsidP="00987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 </w:t>
      </w:r>
      <w:r w:rsidR="00803C19" w:rsidRPr="00803C19">
        <w:rPr>
          <w:rFonts w:ascii="Times New Roman" w:hAnsi="Times New Roman" w:cs="Times New Roman"/>
          <w:b/>
          <w:sz w:val="28"/>
          <w:szCs w:val="28"/>
        </w:rPr>
        <w:t>Организация подвоза учащихся из других населен</w:t>
      </w:r>
      <w:r w:rsidR="00803C19" w:rsidRPr="00803C19">
        <w:rPr>
          <w:rFonts w:ascii="Times New Roman" w:hAnsi="Times New Roman" w:cs="Times New Roman"/>
          <w:b/>
          <w:sz w:val="28"/>
          <w:szCs w:val="28"/>
        </w:rPr>
        <w:softHyphen/>
        <w:t>ных пунктов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6"/>
        <w:gridCol w:w="655"/>
        <w:gridCol w:w="753"/>
        <w:gridCol w:w="720"/>
        <w:gridCol w:w="720"/>
        <w:gridCol w:w="721"/>
        <w:gridCol w:w="721"/>
        <w:gridCol w:w="721"/>
        <w:gridCol w:w="721"/>
        <w:gridCol w:w="721"/>
        <w:gridCol w:w="907"/>
      </w:tblGrid>
      <w:tr w:rsidR="00095AD1" w:rsidTr="00861075">
        <w:tc>
          <w:tcPr>
            <w:tcW w:w="1466" w:type="dxa"/>
          </w:tcPr>
          <w:p w:rsidR="00095AD1" w:rsidRDefault="00095AD1" w:rsidP="00987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075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655" w:type="dxa"/>
          </w:tcPr>
          <w:p w:rsidR="00095AD1" w:rsidRDefault="00095AD1" w:rsidP="00987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1 кл</w:t>
            </w:r>
          </w:p>
        </w:tc>
        <w:tc>
          <w:tcPr>
            <w:tcW w:w="753" w:type="dxa"/>
          </w:tcPr>
          <w:p w:rsidR="00095AD1" w:rsidRDefault="00095AD1" w:rsidP="00987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2 кл</w:t>
            </w:r>
          </w:p>
        </w:tc>
        <w:tc>
          <w:tcPr>
            <w:tcW w:w="720" w:type="dxa"/>
          </w:tcPr>
          <w:p w:rsidR="00095AD1" w:rsidRDefault="00095AD1" w:rsidP="00987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720" w:type="dxa"/>
          </w:tcPr>
          <w:p w:rsidR="00095AD1" w:rsidRDefault="00095AD1" w:rsidP="00987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721" w:type="dxa"/>
          </w:tcPr>
          <w:p w:rsidR="00095AD1" w:rsidRDefault="00095AD1" w:rsidP="00987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721" w:type="dxa"/>
          </w:tcPr>
          <w:p w:rsidR="00095AD1" w:rsidRDefault="00095AD1" w:rsidP="00987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721" w:type="dxa"/>
          </w:tcPr>
          <w:p w:rsidR="00095AD1" w:rsidRDefault="00095AD1" w:rsidP="00987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721" w:type="dxa"/>
          </w:tcPr>
          <w:p w:rsidR="00095AD1" w:rsidRDefault="00095AD1" w:rsidP="00987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721" w:type="dxa"/>
          </w:tcPr>
          <w:p w:rsidR="00095AD1" w:rsidRDefault="00095AD1" w:rsidP="00987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907" w:type="dxa"/>
          </w:tcPr>
          <w:p w:rsidR="00095AD1" w:rsidRDefault="00095AD1" w:rsidP="00987F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95AD1" w:rsidTr="00861075">
        <w:tc>
          <w:tcPr>
            <w:tcW w:w="1466" w:type="dxa"/>
          </w:tcPr>
          <w:p w:rsidR="00095AD1" w:rsidRPr="00861075" w:rsidRDefault="00095AD1" w:rsidP="00861075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5">
              <w:rPr>
                <w:rFonts w:ascii="Times New Roman" w:hAnsi="Times New Roman" w:cs="Times New Roman"/>
                <w:sz w:val="24"/>
                <w:szCs w:val="24"/>
              </w:rPr>
              <w:t>Канерга</w:t>
            </w:r>
          </w:p>
        </w:tc>
        <w:tc>
          <w:tcPr>
            <w:tcW w:w="655" w:type="dxa"/>
          </w:tcPr>
          <w:p w:rsidR="00095AD1" w:rsidRPr="00861075" w:rsidRDefault="00095AD1" w:rsidP="00861075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095AD1" w:rsidRPr="00861075" w:rsidRDefault="00E4142E" w:rsidP="00861075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95AD1" w:rsidRPr="00861075" w:rsidRDefault="00E4142E" w:rsidP="00861075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095AD1" w:rsidRPr="00861075" w:rsidRDefault="00095AD1" w:rsidP="008610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095AD1" w:rsidRPr="00861075" w:rsidRDefault="00095AD1" w:rsidP="00861075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095AD1" w:rsidRPr="00861075" w:rsidRDefault="00E4142E" w:rsidP="00861075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095AD1" w:rsidRPr="00861075" w:rsidRDefault="00E4142E" w:rsidP="00861075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095AD1" w:rsidRPr="00861075" w:rsidRDefault="00095AD1" w:rsidP="00861075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95AD1" w:rsidRPr="00861075" w:rsidRDefault="00095AD1" w:rsidP="00861075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95AD1" w:rsidRPr="00861075" w:rsidRDefault="00E4142E" w:rsidP="00861075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AD1" w:rsidTr="00861075">
        <w:tc>
          <w:tcPr>
            <w:tcW w:w="1466" w:type="dxa"/>
          </w:tcPr>
          <w:p w:rsidR="00095AD1" w:rsidRPr="00861075" w:rsidRDefault="00095AD1" w:rsidP="008610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5">
              <w:rPr>
                <w:rFonts w:ascii="Times New Roman" w:hAnsi="Times New Roman" w:cs="Times New Roman"/>
                <w:sz w:val="24"/>
                <w:szCs w:val="24"/>
              </w:rPr>
              <w:t>Автодеево</w:t>
            </w:r>
          </w:p>
        </w:tc>
        <w:tc>
          <w:tcPr>
            <w:tcW w:w="655" w:type="dxa"/>
          </w:tcPr>
          <w:p w:rsidR="00095AD1" w:rsidRPr="00861075" w:rsidRDefault="00095AD1" w:rsidP="00861075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95AD1" w:rsidRPr="00861075" w:rsidRDefault="00095AD1" w:rsidP="00861075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95AD1" w:rsidRPr="00861075" w:rsidRDefault="00095AD1" w:rsidP="008610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95AD1" w:rsidRPr="00861075" w:rsidRDefault="00095AD1" w:rsidP="008610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95AD1" w:rsidRPr="00861075" w:rsidRDefault="00095AD1" w:rsidP="00861075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95AD1" w:rsidRPr="00861075" w:rsidRDefault="00095AD1" w:rsidP="008610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95AD1" w:rsidRPr="00861075" w:rsidRDefault="00095AD1" w:rsidP="008610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95AD1" w:rsidRPr="00861075" w:rsidRDefault="00E4142E" w:rsidP="00861075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095AD1" w:rsidRPr="00861075" w:rsidRDefault="00095AD1" w:rsidP="00861075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095AD1" w:rsidRPr="00861075" w:rsidRDefault="00E4142E" w:rsidP="008610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142E" w:rsidTr="00861075">
        <w:tc>
          <w:tcPr>
            <w:tcW w:w="1466" w:type="dxa"/>
          </w:tcPr>
          <w:p w:rsidR="00E4142E" w:rsidRPr="00861075" w:rsidRDefault="00E4142E" w:rsidP="00E414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5">
              <w:rPr>
                <w:rFonts w:ascii="Times New Roman" w:hAnsi="Times New Roman" w:cs="Times New Roman"/>
                <w:sz w:val="24"/>
                <w:szCs w:val="24"/>
              </w:rPr>
              <w:t xml:space="preserve">Кудлей </w:t>
            </w:r>
          </w:p>
        </w:tc>
        <w:tc>
          <w:tcPr>
            <w:tcW w:w="655" w:type="dxa"/>
          </w:tcPr>
          <w:p w:rsidR="00E4142E" w:rsidRPr="00861075" w:rsidRDefault="00E4142E" w:rsidP="00E4142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4142E" w:rsidRPr="00861075" w:rsidRDefault="00E4142E" w:rsidP="00E4142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4142E" w:rsidRPr="00861075" w:rsidRDefault="00E4142E" w:rsidP="00E414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4142E" w:rsidRPr="00861075" w:rsidRDefault="00E4142E" w:rsidP="00E414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4142E" w:rsidRPr="00861075" w:rsidRDefault="00E4142E" w:rsidP="00E4142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4142E" w:rsidRPr="00861075" w:rsidRDefault="00E4142E" w:rsidP="00E414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4142E" w:rsidRPr="00861075" w:rsidRDefault="00E4142E" w:rsidP="00E414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4142E" w:rsidRPr="00861075" w:rsidRDefault="00E4142E" w:rsidP="00E4142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E4142E" w:rsidRPr="00861075" w:rsidRDefault="00E4142E" w:rsidP="00E4142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4142E" w:rsidRPr="00861075" w:rsidRDefault="00E4142E" w:rsidP="00E4142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1075" w:rsidRDefault="00861075" w:rsidP="008610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61075" w:rsidSect="008610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A2" w:rsidRDefault="008275A2" w:rsidP="00861075">
      <w:pPr>
        <w:spacing w:after="0" w:line="240" w:lineRule="auto"/>
      </w:pPr>
      <w:r>
        <w:separator/>
      </w:r>
    </w:p>
  </w:endnote>
  <w:endnote w:type="continuationSeparator" w:id="0">
    <w:p w:rsidR="008275A2" w:rsidRDefault="008275A2" w:rsidP="0086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A2" w:rsidRDefault="008275A2" w:rsidP="00861075">
      <w:pPr>
        <w:spacing w:after="0" w:line="240" w:lineRule="auto"/>
      </w:pPr>
      <w:r>
        <w:separator/>
      </w:r>
    </w:p>
  </w:footnote>
  <w:footnote w:type="continuationSeparator" w:id="0">
    <w:p w:rsidR="008275A2" w:rsidRDefault="008275A2" w:rsidP="00861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14198"/>
    <w:multiLevelType w:val="hybridMultilevel"/>
    <w:tmpl w:val="BEA42EF2"/>
    <w:lvl w:ilvl="0" w:tplc="52D2A20A">
      <w:start w:val="8"/>
      <w:numFmt w:val="decimal"/>
      <w:lvlText w:val="%1."/>
      <w:lvlJc w:val="left"/>
      <w:pPr>
        <w:ind w:left="1211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38B70B7"/>
    <w:multiLevelType w:val="hybridMultilevel"/>
    <w:tmpl w:val="597EC9A0"/>
    <w:lvl w:ilvl="0" w:tplc="809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C19"/>
    <w:rsid w:val="00095AD1"/>
    <w:rsid w:val="001C14CB"/>
    <w:rsid w:val="001E1ED7"/>
    <w:rsid w:val="003B2328"/>
    <w:rsid w:val="003E7F3B"/>
    <w:rsid w:val="0055526B"/>
    <w:rsid w:val="00803C19"/>
    <w:rsid w:val="008275A2"/>
    <w:rsid w:val="00850E78"/>
    <w:rsid w:val="00861075"/>
    <w:rsid w:val="00891FB2"/>
    <w:rsid w:val="009265A8"/>
    <w:rsid w:val="00975899"/>
    <w:rsid w:val="00987F2F"/>
    <w:rsid w:val="00CB4445"/>
    <w:rsid w:val="00E4142E"/>
    <w:rsid w:val="00E4228D"/>
    <w:rsid w:val="00F1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42826-4C24-4B5C-8276-70C371F3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899"/>
  </w:style>
  <w:style w:type="paragraph" w:styleId="1">
    <w:name w:val="heading 1"/>
    <w:basedOn w:val="a"/>
    <w:next w:val="a"/>
    <w:link w:val="10"/>
    <w:qFormat/>
    <w:rsid w:val="00803C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803C1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C1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803C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10"/>
    <w:qFormat/>
    <w:rsid w:val="00803C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803C19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uiPriority w:val="59"/>
    <w:rsid w:val="00861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075"/>
  </w:style>
  <w:style w:type="paragraph" w:styleId="a8">
    <w:name w:val="footer"/>
    <w:basedOn w:val="a"/>
    <w:link w:val="a9"/>
    <w:uiPriority w:val="99"/>
    <w:semiHidden/>
    <w:unhideWhenUsed/>
    <w:rsid w:val="0086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075"/>
  </w:style>
  <w:style w:type="paragraph" w:styleId="aa">
    <w:name w:val="Balloon Text"/>
    <w:basedOn w:val="a"/>
    <w:link w:val="ab"/>
    <w:uiPriority w:val="99"/>
    <w:semiHidden/>
    <w:unhideWhenUsed/>
    <w:rsid w:val="00CB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4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42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</cp:lastModifiedBy>
  <cp:revision>10</cp:revision>
  <cp:lastPrinted>2013-02-27T04:49:00Z</cp:lastPrinted>
  <dcterms:created xsi:type="dcterms:W3CDTF">2011-08-29T11:04:00Z</dcterms:created>
  <dcterms:modified xsi:type="dcterms:W3CDTF">2013-09-12T15:35:00Z</dcterms:modified>
</cp:coreProperties>
</file>